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F" w:rsidRDefault="00CC31AB">
      <w:pPr>
        <w:rPr>
          <w:rFonts w:ascii="Times New Roman" w:hAnsi="Times New Roman" w:cs="Times New Roman"/>
          <w:sz w:val="28"/>
          <w:szCs w:val="28"/>
        </w:rPr>
      </w:pPr>
      <w:r w:rsidRPr="00CC31AB">
        <w:rPr>
          <w:rFonts w:ascii="Times New Roman" w:hAnsi="Times New Roman" w:cs="Times New Roman"/>
          <w:sz w:val="28"/>
          <w:szCs w:val="28"/>
        </w:rPr>
        <w:t xml:space="preserve">День восьмой </w:t>
      </w:r>
    </w:p>
    <w:tbl>
      <w:tblPr>
        <w:tblStyle w:val="a3"/>
        <w:tblW w:w="10172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559"/>
      </w:tblGrid>
      <w:tr w:rsidR="00CC31AB" w:rsidRPr="00CC31AB" w:rsidTr="00CC31AB">
        <w:trPr>
          <w:trHeight w:val="276"/>
        </w:trPr>
        <w:tc>
          <w:tcPr>
            <w:tcW w:w="5495" w:type="dxa"/>
            <w:vMerge w:val="restart"/>
          </w:tcPr>
          <w:p w:rsidR="00CC31AB" w:rsidRPr="00CC31AB" w:rsidRDefault="00CC31AB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</w:tcPr>
          <w:p w:rsidR="00CC31AB" w:rsidRPr="00CC31AB" w:rsidRDefault="00CC31AB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C31AB" w:rsidRPr="00CC31AB" w:rsidRDefault="00CC31AB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 </w:t>
            </w:r>
          </w:p>
          <w:p w:rsidR="00CC31AB" w:rsidRPr="00CC31AB" w:rsidRDefault="00CC31AB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(1-3г/ 3-7л)</w:t>
            </w:r>
          </w:p>
        </w:tc>
        <w:tc>
          <w:tcPr>
            <w:tcW w:w="3118" w:type="dxa"/>
            <w:gridSpan w:val="2"/>
            <w:vMerge w:val="restart"/>
          </w:tcPr>
          <w:p w:rsidR="00CC31AB" w:rsidRPr="00CC31AB" w:rsidRDefault="00CC31AB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</w:t>
            </w:r>
          </w:p>
          <w:p w:rsidR="00CC31AB" w:rsidRPr="00CC31AB" w:rsidRDefault="00CC31AB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</w:tr>
      <w:tr w:rsidR="00CC31AB" w:rsidRPr="00CC31AB" w:rsidTr="00CC31AB">
        <w:trPr>
          <w:trHeight w:val="414"/>
        </w:trPr>
        <w:tc>
          <w:tcPr>
            <w:tcW w:w="5495" w:type="dxa"/>
            <w:vMerge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AB" w:rsidRPr="00CC31AB" w:rsidTr="00CC31AB">
        <w:trPr>
          <w:trHeight w:val="155"/>
        </w:trPr>
        <w:tc>
          <w:tcPr>
            <w:tcW w:w="5495" w:type="dxa"/>
            <w:vMerge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CC31AB" w:rsidRPr="00CC31AB" w:rsidTr="00CC31AB">
        <w:tc>
          <w:tcPr>
            <w:tcW w:w="7054" w:type="dxa"/>
            <w:gridSpan w:val="2"/>
          </w:tcPr>
          <w:p w:rsidR="00CC31AB" w:rsidRPr="00CC31AB" w:rsidRDefault="00CC31AB" w:rsidP="00CC3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Каша гречневая на молоке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154,63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206,21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 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30/10/50/15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31AB" w:rsidRPr="00CC31AB" w:rsidTr="00CC31AB">
        <w:tc>
          <w:tcPr>
            <w:tcW w:w="5495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340/445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290,73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426,31</w:t>
            </w:r>
          </w:p>
        </w:tc>
      </w:tr>
      <w:tr w:rsidR="00CC31AB" w:rsidRPr="00CC31AB" w:rsidTr="00CC31AB">
        <w:tc>
          <w:tcPr>
            <w:tcW w:w="7054" w:type="dxa"/>
            <w:gridSpan w:val="2"/>
          </w:tcPr>
          <w:p w:rsidR="00CC31AB" w:rsidRPr="00CC31AB" w:rsidRDefault="00CC31AB" w:rsidP="00CC3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Сок фруктовый/фрукты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100 / 100</w:t>
            </w:r>
          </w:p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CC31AB" w:rsidRPr="00CC31AB" w:rsidTr="00CC31AB">
        <w:tc>
          <w:tcPr>
            <w:tcW w:w="5495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100/ 100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</w:tr>
      <w:tr w:rsidR="00CC31AB" w:rsidRPr="00CC31AB" w:rsidTr="00CC31AB">
        <w:tc>
          <w:tcPr>
            <w:tcW w:w="7054" w:type="dxa"/>
            <w:gridSpan w:val="2"/>
          </w:tcPr>
          <w:p w:rsidR="00CC31AB" w:rsidRPr="00CC31AB" w:rsidRDefault="00CC31AB" w:rsidP="00CC3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Нарезка овощная (из отварной свеклы)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50/70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100 / 130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 xml:space="preserve">42,8  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CC31AB" w:rsidRPr="00CC31AB" w:rsidTr="00CC31AB">
        <w:tc>
          <w:tcPr>
            <w:tcW w:w="5495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520/690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417,85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559,43</w:t>
            </w:r>
          </w:p>
        </w:tc>
      </w:tr>
      <w:tr w:rsidR="00CC31AB" w:rsidRPr="00CC31AB" w:rsidTr="00CC31AB">
        <w:tc>
          <w:tcPr>
            <w:tcW w:w="7054" w:type="dxa"/>
            <w:gridSpan w:val="2"/>
          </w:tcPr>
          <w:p w:rsidR="00CC31AB" w:rsidRPr="00CC31AB" w:rsidRDefault="00CC31AB" w:rsidP="00CC3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(уплотненный)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крупой ячневой 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75/110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</w:tr>
      <w:tr w:rsidR="00CC31AB" w:rsidRPr="00CC31AB" w:rsidTr="00CC31AB">
        <w:tc>
          <w:tcPr>
            <w:tcW w:w="5495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C31AB" w:rsidRPr="00CC31AB" w:rsidRDefault="00CC31AB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31AB" w:rsidRPr="00CC31AB" w:rsidTr="00CC31AB">
        <w:tc>
          <w:tcPr>
            <w:tcW w:w="5495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375/470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366,4</w:t>
            </w:r>
          </w:p>
        </w:tc>
      </w:tr>
      <w:tr w:rsidR="00CC31AB" w:rsidRPr="00CC31AB" w:rsidTr="00CC31AB">
        <w:tc>
          <w:tcPr>
            <w:tcW w:w="7054" w:type="dxa"/>
            <w:gridSpan w:val="2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1033,28</w:t>
            </w:r>
          </w:p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1024,18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1394,84</w:t>
            </w:r>
          </w:p>
          <w:p w:rsidR="00CC31AB" w:rsidRPr="00CC31AB" w:rsidRDefault="00CC31AB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AB">
              <w:rPr>
                <w:rFonts w:ascii="Times New Roman" w:hAnsi="Times New Roman" w:cs="Times New Roman"/>
                <w:b/>
                <w:sz w:val="24"/>
                <w:szCs w:val="24"/>
              </w:rPr>
              <w:t>1385,74</w:t>
            </w:r>
          </w:p>
        </w:tc>
      </w:tr>
    </w:tbl>
    <w:p w:rsidR="00CC31AB" w:rsidRPr="00CC31AB" w:rsidRDefault="00CC31AB">
      <w:pPr>
        <w:rPr>
          <w:rFonts w:ascii="Times New Roman" w:hAnsi="Times New Roman" w:cs="Times New Roman"/>
          <w:sz w:val="28"/>
          <w:szCs w:val="28"/>
        </w:rPr>
      </w:pPr>
    </w:p>
    <w:sectPr w:rsidR="00CC31AB" w:rsidRPr="00CC31AB" w:rsidSect="00CC31A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9"/>
    <w:rsid w:val="00A36DF9"/>
    <w:rsid w:val="00CC31AB"/>
    <w:rsid w:val="00E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Cпециалист</cp:lastModifiedBy>
  <cp:revision>2</cp:revision>
  <dcterms:created xsi:type="dcterms:W3CDTF">2025-04-09T08:40:00Z</dcterms:created>
  <dcterms:modified xsi:type="dcterms:W3CDTF">2025-04-09T08:43:00Z</dcterms:modified>
</cp:coreProperties>
</file>